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BD" w:rsidRPr="00B261BD" w:rsidRDefault="00B261BD" w:rsidP="00B261BD">
      <w:pPr>
        <w:jc w:val="center"/>
        <w:rPr>
          <w:rFonts w:hint="eastAsia"/>
          <w:sz w:val="28"/>
          <w:szCs w:val="28"/>
        </w:rPr>
      </w:pPr>
      <w:proofErr w:type="spellStart"/>
      <w:r w:rsidRPr="00B261BD">
        <w:rPr>
          <w:rFonts w:hint="eastAsia"/>
          <w:sz w:val="28"/>
          <w:szCs w:val="28"/>
        </w:rPr>
        <w:t>Implen</w:t>
      </w:r>
      <w:proofErr w:type="spellEnd"/>
      <w:r w:rsidRPr="00B261BD">
        <w:rPr>
          <w:rFonts w:hint="eastAsia"/>
          <w:sz w:val="28"/>
          <w:szCs w:val="28"/>
        </w:rPr>
        <w:t xml:space="preserve"> NP80</w:t>
      </w:r>
      <w:r>
        <w:rPr>
          <w:rFonts w:hint="eastAsia"/>
          <w:sz w:val="28"/>
          <w:szCs w:val="28"/>
        </w:rPr>
        <w:t xml:space="preserve"> Touch</w:t>
      </w:r>
      <w:r w:rsidRPr="00B261BD">
        <w:rPr>
          <w:rFonts w:hint="eastAsia"/>
          <w:sz w:val="28"/>
          <w:szCs w:val="28"/>
        </w:rPr>
        <w:t>超微量紫外分光光度计</w:t>
      </w:r>
      <w:r w:rsidRPr="00B261BD">
        <w:rPr>
          <w:rFonts w:hint="eastAsia"/>
          <w:sz w:val="28"/>
          <w:szCs w:val="28"/>
        </w:rPr>
        <w:t>政府</w:t>
      </w:r>
      <w:r w:rsidRPr="00B261BD">
        <w:rPr>
          <w:rFonts w:hint="eastAsia"/>
          <w:sz w:val="28"/>
          <w:szCs w:val="28"/>
        </w:rPr>
        <w:t>招标</w:t>
      </w:r>
      <w:r w:rsidRPr="00B261BD">
        <w:rPr>
          <w:rFonts w:hint="eastAsia"/>
          <w:sz w:val="28"/>
          <w:szCs w:val="28"/>
        </w:rPr>
        <w:t>采购技术参数</w:t>
      </w:r>
    </w:p>
    <w:p w:rsidR="00D30310" w:rsidRDefault="00D30310" w:rsidP="00D30310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工作条件</w:t>
      </w:r>
    </w:p>
    <w:p w:rsidR="00D30310" w:rsidRDefault="00D30310" w:rsidP="00D30310">
      <w:p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海拔高度</w:t>
      </w:r>
      <w:r>
        <w:rPr>
          <w:rFonts w:hint="eastAsia"/>
        </w:rPr>
        <w:t>2000km</w:t>
      </w:r>
      <w:r>
        <w:rPr>
          <w:rFonts w:hint="eastAsia"/>
        </w:rPr>
        <w:t>以下</w:t>
      </w:r>
      <w:r>
        <w:rPr>
          <w:rFonts w:hint="eastAsia"/>
        </w:rPr>
        <w:t>室内使用</w:t>
      </w:r>
    </w:p>
    <w:p w:rsidR="00D30310" w:rsidRDefault="00D30310" w:rsidP="00D30310">
      <w:pPr>
        <w:rPr>
          <w:rFonts w:hint="eastAsia"/>
        </w:rPr>
      </w:pPr>
      <w:r>
        <w:rPr>
          <w:rFonts w:hint="eastAsia"/>
        </w:rPr>
        <w:t>环境</w:t>
      </w:r>
      <w:r>
        <w:rPr>
          <w:rFonts w:hint="eastAsia"/>
        </w:rPr>
        <w:t>湿度范围：</w:t>
      </w:r>
      <w:r>
        <w:rPr>
          <w:rFonts w:hint="eastAsia"/>
        </w:rPr>
        <w:t>85%</w:t>
      </w:r>
      <w:r>
        <w:rPr>
          <w:rFonts w:hint="eastAsia"/>
        </w:rPr>
        <w:t>以下</w:t>
      </w:r>
    </w:p>
    <w:p w:rsidR="00D30310" w:rsidRDefault="00D30310" w:rsidP="00D30310">
      <w:pPr>
        <w:rPr>
          <w:rFonts w:hint="eastAsia"/>
        </w:rPr>
      </w:pPr>
      <w:r>
        <w:rPr>
          <w:rFonts w:hint="eastAsia"/>
        </w:rPr>
        <w:t>工作环境温度：</w:t>
      </w:r>
      <w:r>
        <w:rPr>
          <w:rFonts w:hint="eastAsia"/>
        </w:rPr>
        <w:t>2</w:t>
      </w:r>
      <w:r>
        <w:rPr>
          <w:rFonts w:hint="eastAsia"/>
        </w:rPr>
        <w:t>℃</w:t>
      </w:r>
      <w:r>
        <w:rPr>
          <w:rFonts w:hint="eastAsia"/>
        </w:rPr>
        <w:t xml:space="preserve"> ~ 40</w:t>
      </w:r>
      <w:r>
        <w:rPr>
          <w:rFonts w:hint="eastAsia"/>
        </w:rPr>
        <w:t>℃</w:t>
      </w:r>
    </w:p>
    <w:p w:rsidR="00D30310" w:rsidRDefault="00D30310" w:rsidP="00D3031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、主要技术性能和规格要求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应用功能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>内置应用程序：核酸、荧光染料、蛋白质（可自建标准曲线）和细菌细胞密度</w:t>
      </w:r>
      <w:r>
        <w:rPr>
          <w:rFonts w:hint="eastAsia"/>
        </w:rPr>
        <w:t>OD600</w:t>
      </w:r>
      <w:r>
        <w:rPr>
          <w:rFonts w:hint="eastAsia"/>
        </w:rPr>
        <w:t>测定；化合物定量和定性分析浓度；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>检测方法：</w:t>
      </w:r>
      <w:r>
        <w:rPr>
          <w:rFonts w:hint="eastAsia"/>
        </w:rPr>
        <w:t>Abs</w:t>
      </w:r>
      <w:r>
        <w:rPr>
          <w:rFonts w:hint="eastAsia"/>
        </w:rPr>
        <w:t>，△</w:t>
      </w:r>
      <w:r>
        <w:rPr>
          <w:rFonts w:hint="eastAsia"/>
        </w:rPr>
        <w:t>ABS</w:t>
      </w:r>
      <w:r>
        <w:rPr>
          <w:rFonts w:hint="eastAsia"/>
        </w:rPr>
        <w:t>×因子</w:t>
      </w:r>
      <w:r>
        <w:rPr>
          <w:rFonts w:hint="eastAsia"/>
        </w:rPr>
        <w:t>/</w:t>
      </w:r>
      <w:r>
        <w:rPr>
          <w:rFonts w:hint="eastAsia"/>
        </w:rPr>
        <w:t>分钟；固定波长扫描，多波长扫描，全波长扫描；动力学分析；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样品台：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2.2.1 </w:t>
      </w:r>
      <w:r>
        <w:rPr>
          <w:rFonts w:hint="eastAsia"/>
        </w:rPr>
        <w:t>微量样品台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2.2.1.1 </w:t>
      </w:r>
      <w:r>
        <w:rPr>
          <w:rFonts w:hint="eastAsia"/>
        </w:rPr>
        <w:t>测试样品体积要求：</w:t>
      </w:r>
      <w:r>
        <w:rPr>
          <w:rFonts w:hint="eastAsia"/>
        </w:rPr>
        <w:t>0.3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μ</w:t>
      </w:r>
      <w:r>
        <w:rPr>
          <w:rFonts w:hint="eastAsia"/>
        </w:rPr>
        <w:t>L</w:t>
      </w:r>
      <w:r>
        <w:rPr>
          <w:rFonts w:hint="eastAsia"/>
        </w:rPr>
        <w:t>；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2.2.1.2 </w:t>
      </w:r>
      <w:r>
        <w:rPr>
          <w:rFonts w:hint="eastAsia"/>
        </w:rPr>
        <w:t>采用样品压缩技术，测试准确性和精确性不受表面张力影响，无需校准；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2.2.1.3 </w:t>
      </w:r>
      <w:r>
        <w:rPr>
          <w:rFonts w:hint="eastAsia"/>
        </w:rPr>
        <w:t>样品被完全封闭，可用于检测易挥发溶剂的样品；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2.2.1.4 </w:t>
      </w:r>
      <w:r>
        <w:rPr>
          <w:rFonts w:hint="eastAsia"/>
        </w:rPr>
        <w:t>样品质量控制：可识别气泡、样品杂质、浊度、棉绒残留物和潜在的污染，具有空白质量控制功能；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2.2.1.5 </w:t>
      </w:r>
      <w:r>
        <w:rPr>
          <w:rFonts w:hint="eastAsia"/>
        </w:rPr>
        <w:t>同时具备微量和常规分光光度计功能，配有微量点样台和比色</w:t>
      </w:r>
      <w:proofErr w:type="gramStart"/>
      <w:r>
        <w:rPr>
          <w:rFonts w:hint="eastAsia"/>
        </w:rPr>
        <w:t>皿</w:t>
      </w:r>
      <w:proofErr w:type="gramEnd"/>
      <w:r>
        <w:rPr>
          <w:rFonts w:hint="eastAsia"/>
        </w:rPr>
        <w:t>池。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2.2.2 </w:t>
      </w:r>
      <w:r>
        <w:rPr>
          <w:rFonts w:hint="eastAsia"/>
        </w:rPr>
        <w:t>常规比色</w:t>
      </w:r>
      <w:proofErr w:type="gramStart"/>
      <w:r>
        <w:rPr>
          <w:rFonts w:hint="eastAsia"/>
        </w:rPr>
        <w:t>皿</w:t>
      </w:r>
      <w:proofErr w:type="gramEnd"/>
      <w:r>
        <w:rPr>
          <w:rFonts w:hint="eastAsia"/>
        </w:rPr>
        <w:t>池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2.2.2.1 </w:t>
      </w:r>
      <w:r>
        <w:rPr>
          <w:rFonts w:hint="eastAsia"/>
        </w:rPr>
        <w:t>比色</w:t>
      </w:r>
      <w:proofErr w:type="gramStart"/>
      <w:r>
        <w:rPr>
          <w:rFonts w:hint="eastAsia"/>
        </w:rPr>
        <w:t>皿</w:t>
      </w:r>
      <w:proofErr w:type="gramEnd"/>
      <w:r>
        <w:rPr>
          <w:rFonts w:hint="eastAsia"/>
        </w:rPr>
        <w:t>检测功能：有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2.2.2.2 </w:t>
      </w:r>
      <w:r>
        <w:rPr>
          <w:rFonts w:hint="eastAsia"/>
        </w:rPr>
        <w:t>样品量：</w:t>
      </w:r>
      <w:r>
        <w:rPr>
          <w:rFonts w:hint="eastAsia"/>
        </w:rPr>
        <w:t>50</w:t>
      </w:r>
      <w:r>
        <w:rPr>
          <w:rFonts w:hint="eastAsia"/>
        </w:rPr>
        <w:t>μ</w:t>
      </w:r>
      <w:r>
        <w:rPr>
          <w:rFonts w:hint="eastAsia"/>
        </w:rPr>
        <w:t>L</w:t>
      </w:r>
      <w:r>
        <w:rPr>
          <w:rFonts w:hint="eastAsia"/>
        </w:rPr>
        <w:t>～</w:t>
      </w:r>
      <w:r>
        <w:rPr>
          <w:rFonts w:hint="eastAsia"/>
        </w:rPr>
        <w:t>3mL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2.2.2.3 </w:t>
      </w:r>
      <w:r>
        <w:rPr>
          <w:rFonts w:hint="eastAsia"/>
        </w:rPr>
        <w:t>比色</w:t>
      </w:r>
      <w:proofErr w:type="gramStart"/>
      <w:r>
        <w:rPr>
          <w:rFonts w:hint="eastAsia"/>
        </w:rPr>
        <w:t>皿</w:t>
      </w:r>
      <w:proofErr w:type="gramEnd"/>
      <w:r>
        <w:rPr>
          <w:rFonts w:hint="eastAsia"/>
        </w:rPr>
        <w:t>类型：自带电动滑盖防尘。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温度控制功能：温度范围</w:t>
      </w:r>
      <w:r>
        <w:rPr>
          <w:rFonts w:hint="eastAsia"/>
        </w:rPr>
        <w:t>37</w:t>
      </w:r>
      <w:r>
        <w:rPr>
          <w:rFonts w:hint="eastAsia"/>
        </w:rPr>
        <w:t>℃±</w:t>
      </w:r>
      <w:r>
        <w:rPr>
          <w:rFonts w:hint="eastAsia"/>
        </w:rPr>
        <w:t>0.5</w:t>
      </w:r>
      <w:r>
        <w:rPr>
          <w:rFonts w:hint="eastAsia"/>
        </w:rPr>
        <w:t>℃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2.4 </w:t>
      </w:r>
      <w:r>
        <w:rPr>
          <w:rFonts w:hint="eastAsia"/>
        </w:rPr>
        <w:t>样品振荡功能：自带</w:t>
      </w:r>
      <w:r>
        <w:rPr>
          <w:rFonts w:hint="eastAsia"/>
        </w:rPr>
        <w:t>2800rpm</w:t>
      </w:r>
      <w:r>
        <w:rPr>
          <w:rFonts w:hint="eastAsia"/>
        </w:rPr>
        <w:t>低速涡旋混匀器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带有自动检测功能，放下</w:t>
      </w:r>
      <w:proofErr w:type="gramStart"/>
      <w:r>
        <w:rPr>
          <w:rFonts w:hint="eastAsia"/>
        </w:rPr>
        <w:t>样品盖可自动检测</w:t>
      </w:r>
      <w:proofErr w:type="gramEnd"/>
      <w:r>
        <w:rPr>
          <w:rFonts w:hint="eastAsia"/>
        </w:rPr>
        <w:t>样品，无需点击测量按钮；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2.6 </w:t>
      </w:r>
      <w:r>
        <w:rPr>
          <w:rFonts w:hint="eastAsia"/>
        </w:rPr>
        <w:t>开机时自动检测系统状态；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2.7 </w:t>
      </w:r>
      <w:r>
        <w:rPr>
          <w:rFonts w:hint="eastAsia"/>
        </w:rPr>
        <w:t>检测系统性能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2.7.1 </w:t>
      </w:r>
      <w:r>
        <w:rPr>
          <w:rFonts w:hint="eastAsia"/>
        </w:rPr>
        <w:t>检测光源：长寿命脉冲氙灯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2.7.2 </w:t>
      </w:r>
      <w:r>
        <w:rPr>
          <w:rFonts w:hint="eastAsia"/>
        </w:rPr>
        <w:t>波长扫描范围：</w:t>
      </w:r>
      <w:r>
        <w:rPr>
          <w:rFonts w:hint="eastAsia"/>
        </w:rPr>
        <w:t>200</w:t>
      </w:r>
      <w:r>
        <w:rPr>
          <w:rFonts w:hint="eastAsia"/>
        </w:rPr>
        <w:t>～</w:t>
      </w:r>
      <w:r>
        <w:rPr>
          <w:rFonts w:hint="eastAsia"/>
        </w:rPr>
        <w:t>900nm</w:t>
      </w:r>
      <w:r>
        <w:rPr>
          <w:rFonts w:hint="eastAsia"/>
        </w:rPr>
        <w:t>；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2.7.3 </w:t>
      </w:r>
      <w:r>
        <w:rPr>
          <w:rFonts w:hint="eastAsia"/>
        </w:rPr>
        <w:t>光谱带宽：</w:t>
      </w:r>
      <w:r>
        <w:rPr>
          <w:rFonts w:hint="eastAsia"/>
        </w:rPr>
        <w:t>&lt;1.5nm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2.7.4 </w:t>
      </w:r>
      <w:r>
        <w:rPr>
          <w:rFonts w:hint="eastAsia"/>
        </w:rPr>
        <w:t>波长精度：±</w:t>
      </w:r>
      <w:r>
        <w:rPr>
          <w:rFonts w:hint="eastAsia"/>
        </w:rPr>
        <w:t>0.75nm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2.7.5 </w:t>
      </w:r>
      <w:r>
        <w:rPr>
          <w:rFonts w:hint="eastAsia"/>
        </w:rPr>
        <w:t>波长重复性：±</w:t>
      </w:r>
      <w:r>
        <w:rPr>
          <w:rFonts w:hint="eastAsia"/>
        </w:rPr>
        <w:t>0.2nm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2.7.6 </w:t>
      </w:r>
      <w:r>
        <w:rPr>
          <w:rFonts w:hint="eastAsia"/>
        </w:rPr>
        <w:t>杂散光：＜</w:t>
      </w:r>
      <w:r>
        <w:rPr>
          <w:rFonts w:hint="eastAsia"/>
        </w:rPr>
        <w:t>0.5%(</w:t>
      </w:r>
      <w:r>
        <w:rPr>
          <w:rFonts w:hint="eastAsia"/>
        </w:rPr>
        <w:t>于</w:t>
      </w:r>
      <w:r>
        <w:rPr>
          <w:rFonts w:hint="eastAsia"/>
        </w:rPr>
        <w:t>240nm</w:t>
      </w:r>
      <w:r>
        <w:rPr>
          <w:rFonts w:hint="eastAsia"/>
        </w:rPr>
        <w:t>用</w:t>
      </w:r>
      <w:proofErr w:type="spellStart"/>
      <w:r>
        <w:rPr>
          <w:rFonts w:hint="eastAsia"/>
        </w:rPr>
        <w:t>NaI</w:t>
      </w:r>
      <w:proofErr w:type="spellEnd"/>
      <w:r>
        <w:rPr>
          <w:rFonts w:hint="eastAsia"/>
        </w:rPr>
        <w:t>)</w:t>
      </w:r>
      <w:r>
        <w:rPr>
          <w:rFonts w:hint="eastAsia"/>
        </w:rPr>
        <w:t>和＜</w:t>
      </w:r>
      <w:r>
        <w:rPr>
          <w:rFonts w:hint="eastAsia"/>
        </w:rPr>
        <w:t>1%(</w:t>
      </w:r>
      <w:r>
        <w:rPr>
          <w:rFonts w:hint="eastAsia"/>
        </w:rPr>
        <w:t>于</w:t>
      </w:r>
      <w:r>
        <w:rPr>
          <w:rFonts w:hint="eastAsia"/>
        </w:rPr>
        <w:t>280nm</w:t>
      </w:r>
      <w:r>
        <w:rPr>
          <w:rFonts w:hint="eastAsia"/>
        </w:rPr>
        <w:t>用</w:t>
      </w:r>
      <w:r>
        <w:rPr>
          <w:rFonts w:hint="eastAsia"/>
        </w:rPr>
        <w:t>Acetone)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2.7.7 </w:t>
      </w:r>
      <w:r>
        <w:rPr>
          <w:rFonts w:hint="eastAsia"/>
        </w:rPr>
        <w:t>测试光程：</w:t>
      </w:r>
      <w:r>
        <w:rPr>
          <w:rFonts w:hint="eastAsia"/>
        </w:rPr>
        <w:t>0.67mm</w:t>
      </w:r>
      <w:r>
        <w:rPr>
          <w:rFonts w:hint="eastAsia"/>
        </w:rPr>
        <w:t>和</w:t>
      </w:r>
      <w:r>
        <w:rPr>
          <w:rFonts w:hint="eastAsia"/>
        </w:rPr>
        <w:t>0.07mm</w:t>
      </w:r>
      <w:r>
        <w:rPr>
          <w:rFonts w:hint="eastAsia"/>
        </w:rPr>
        <w:t>，采用</w:t>
      </w:r>
      <w:proofErr w:type="gramStart"/>
      <w:r>
        <w:rPr>
          <w:rFonts w:hint="eastAsia"/>
        </w:rPr>
        <w:t>双固定</w:t>
      </w:r>
      <w:proofErr w:type="gramEnd"/>
      <w:r>
        <w:rPr>
          <w:rFonts w:hint="eastAsia"/>
        </w:rPr>
        <w:t>光程切换，自动切换，无需校正；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2.7.8 </w:t>
      </w:r>
      <w:r>
        <w:rPr>
          <w:rFonts w:hint="eastAsia"/>
        </w:rPr>
        <w:t>检测器类型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2.7.9 </w:t>
      </w:r>
      <w:r>
        <w:rPr>
          <w:rFonts w:hint="eastAsia"/>
        </w:rPr>
        <w:t>光谱扫描时间：</w:t>
      </w:r>
      <w:r>
        <w:rPr>
          <w:rFonts w:hint="eastAsia"/>
        </w:rPr>
        <w:t>3.5</w:t>
      </w:r>
      <w:r>
        <w:rPr>
          <w:rFonts w:hint="eastAsia"/>
        </w:rPr>
        <w:t>秒</w:t>
      </w:r>
      <w:r>
        <w:rPr>
          <w:rFonts w:hint="eastAsia"/>
        </w:rPr>
        <w:t>/</w:t>
      </w:r>
      <w:r>
        <w:rPr>
          <w:rFonts w:hint="eastAsia"/>
        </w:rPr>
        <w:t>样品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>2.7.10</w:t>
      </w:r>
      <w:r>
        <w:rPr>
          <w:rFonts w:hint="eastAsia"/>
        </w:rPr>
        <w:tab/>
      </w:r>
      <w:r>
        <w:rPr>
          <w:rFonts w:hint="eastAsia"/>
        </w:rPr>
        <w:t>光度测定范围：</w:t>
      </w:r>
      <w:r>
        <w:rPr>
          <w:rFonts w:hint="eastAsia"/>
        </w:rPr>
        <w:t>0.02</w:t>
      </w:r>
      <w:r>
        <w:rPr>
          <w:rFonts w:hint="eastAsia"/>
        </w:rPr>
        <w:t>～</w:t>
      </w:r>
      <w:r>
        <w:rPr>
          <w:rFonts w:hint="eastAsia"/>
        </w:rPr>
        <w:t>3.30A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>2.7.11</w:t>
      </w:r>
      <w:r>
        <w:rPr>
          <w:rFonts w:hint="eastAsia"/>
        </w:rPr>
        <w:tab/>
      </w:r>
      <w:r>
        <w:rPr>
          <w:rFonts w:hint="eastAsia"/>
        </w:rPr>
        <w:t>吸光度重复性：＜±</w:t>
      </w:r>
      <w:r>
        <w:rPr>
          <w:rFonts w:hint="eastAsia"/>
        </w:rPr>
        <w:t>0.002 A</w:t>
      </w:r>
      <w:r>
        <w:rPr>
          <w:rFonts w:hint="eastAsia"/>
        </w:rPr>
        <w:t>（</w:t>
      </w:r>
      <w:r>
        <w:rPr>
          <w:rFonts w:hint="eastAsia"/>
        </w:rPr>
        <w:t>0.67mm</w:t>
      </w:r>
      <w:r>
        <w:rPr>
          <w:rFonts w:hint="eastAsia"/>
        </w:rPr>
        <w:t>光程</w:t>
      </w:r>
      <w:r>
        <w:rPr>
          <w:rFonts w:hint="eastAsia"/>
        </w:rPr>
        <w:t>280nm</w:t>
      </w:r>
      <w:r>
        <w:rPr>
          <w:rFonts w:hint="eastAsia"/>
        </w:rPr>
        <w:t>处）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>2.7.12</w:t>
      </w:r>
      <w:r>
        <w:rPr>
          <w:rFonts w:hint="eastAsia"/>
        </w:rPr>
        <w:tab/>
      </w:r>
      <w:r>
        <w:rPr>
          <w:rFonts w:hint="eastAsia"/>
        </w:rPr>
        <w:t>吸光度精度：＜读数的</w:t>
      </w:r>
      <w:r>
        <w:rPr>
          <w:rFonts w:hint="eastAsia"/>
        </w:rPr>
        <w:t>1.75%</w:t>
      </w:r>
      <w:r>
        <w:rPr>
          <w:rFonts w:hint="eastAsia"/>
        </w:rPr>
        <w:t>（</w:t>
      </w:r>
      <w:r>
        <w:rPr>
          <w:rFonts w:hint="eastAsia"/>
        </w:rPr>
        <w:t>0.67mm</w:t>
      </w:r>
      <w:r>
        <w:rPr>
          <w:rFonts w:hint="eastAsia"/>
        </w:rPr>
        <w:t>光程，</w:t>
      </w:r>
      <w:r>
        <w:rPr>
          <w:rFonts w:hint="eastAsia"/>
        </w:rPr>
        <w:t>0.7A@280nm</w:t>
      </w:r>
      <w:r>
        <w:rPr>
          <w:rFonts w:hint="eastAsia"/>
        </w:rPr>
        <w:t>处）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>2.7.13</w:t>
      </w:r>
      <w:r>
        <w:rPr>
          <w:rFonts w:hint="eastAsia"/>
        </w:rPr>
        <w:tab/>
      </w:r>
      <w:r>
        <w:rPr>
          <w:rFonts w:hint="eastAsia"/>
        </w:rPr>
        <w:t>基线稳定性：±</w:t>
      </w:r>
      <w:r>
        <w:rPr>
          <w:rFonts w:hint="eastAsia"/>
        </w:rPr>
        <w:t>0.003A/h340nm (20</w:t>
      </w:r>
      <w:r>
        <w:rPr>
          <w:rFonts w:hint="eastAsia"/>
        </w:rPr>
        <w:t>分钟预热后</w:t>
      </w:r>
      <w:r>
        <w:rPr>
          <w:rFonts w:hint="eastAsia"/>
        </w:rPr>
        <w:t>)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>2.7.14</w:t>
      </w:r>
      <w:r>
        <w:rPr>
          <w:rFonts w:hint="eastAsia"/>
        </w:rPr>
        <w:tab/>
      </w:r>
      <w:r>
        <w:rPr>
          <w:rFonts w:hint="eastAsia"/>
        </w:rPr>
        <w:t>噪音水平：</w:t>
      </w:r>
      <w:r>
        <w:rPr>
          <w:rFonts w:hint="eastAsia"/>
        </w:rPr>
        <w:t>0.002Arms</w:t>
      </w:r>
      <w:r>
        <w:rPr>
          <w:rFonts w:hint="eastAsia"/>
        </w:rPr>
        <w:t>（</w:t>
      </w:r>
      <w:r>
        <w:rPr>
          <w:rFonts w:hint="eastAsia"/>
        </w:rPr>
        <w:t>0A@260nm</w:t>
      </w:r>
      <w:r>
        <w:rPr>
          <w:rFonts w:hint="eastAsia"/>
        </w:rPr>
        <w:t>）</w:t>
      </w:r>
      <w:r>
        <w:rPr>
          <w:rFonts w:hint="eastAsia"/>
        </w:rPr>
        <w:t>;</w:t>
      </w:r>
      <w:r>
        <w:rPr>
          <w:rFonts w:hint="eastAsia"/>
        </w:rPr>
        <w:t>峰与峰之间</w:t>
      </w:r>
      <w:r>
        <w:rPr>
          <w:rFonts w:hint="eastAsia"/>
        </w:rPr>
        <w:t>0.005A</w:t>
      </w:r>
      <w:r>
        <w:rPr>
          <w:rFonts w:hint="eastAsia"/>
        </w:rPr>
        <w:t>（</w:t>
      </w:r>
      <w:r>
        <w:rPr>
          <w:rFonts w:hint="eastAsia"/>
        </w:rPr>
        <w:t>0A@260nm</w:t>
      </w:r>
      <w:r>
        <w:rPr>
          <w:rFonts w:hint="eastAsia"/>
        </w:rPr>
        <w:t>）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>2.7.15</w:t>
      </w:r>
      <w:r>
        <w:rPr>
          <w:rFonts w:hint="eastAsia"/>
        </w:rPr>
        <w:tab/>
      </w:r>
      <w:r>
        <w:rPr>
          <w:rFonts w:hint="eastAsia"/>
        </w:rPr>
        <w:t>样品浓度检测范围：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lastRenderedPageBreak/>
        <w:tab/>
        <w:t xml:space="preserve">   </w:t>
      </w:r>
      <w:proofErr w:type="spellStart"/>
      <w:r>
        <w:rPr>
          <w:rFonts w:hint="eastAsia"/>
        </w:rPr>
        <w:t>NanoVolume</w:t>
      </w:r>
      <w:proofErr w:type="spellEnd"/>
      <w:r>
        <w:rPr>
          <w:rFonts w:hint="eastAsia"/>
        </w:rPr>
        <w:t xml:space="preserve"> dsDNA</w:t>
      </w:r>
      <w:r>
        <w:rPr>
          <w:rFonts w:hint="eastAsia"/>
        </w:rPr>
        <w:t>：</w:t>
      </w:r>
      <w:proofErr w:type="gramStart"/>
      <w:r>
        <w:rPr>
          <w:rFonts w:hint="eastAsia"/>
        </w:rPr>
        <w:t>1 - 16500 ng/µL</w:t>
      </w:r>
      <w:proofErr w:type="gramEnd"/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ab/>
        <w:t xml:space="preserve">   </w:t>
      </w:r>
      <w:proofErr w:type="spellStart"/>
      <w:r>
        <w:rPr>
          <w:rFonts w:hint="eastAsia"/>
        </w:rPr>
        <w:t>NanoVolume</w:t>
      </w:r>
      <w:proofErr w:type="spellEnd"/>
      <w:r>
        <w:rPr>
          <w:rFonts w:hint="eastAsia"/>
        </w:rPr>
        <w:t xml:space="preserve"> BSA</w:t>
      </w:r>
      <w:r>
        <w:rPr>
          <w:rFonts w:hint="eastAsia"/>
        </w:rPr>
        <w:t>：</w:t>
      </w:r>
      <w:r>
        <w:rPr>
          <w:rFonts w:hint="eastAsia"/>
        </w:rPr>
        <w:t>0.03 - 478mg/mL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ab/>
        <w:t xml:space="preserve">   Cuvette dsDNA</w:t>
      </w:r>
      <w:r>
        <w:rPr>
          <w:rFonts w:hint="eastAsia"/>
        </w:rPr>
        <w:t>：</w:t>
      </w:r>
      <w:r>
        <w:rPr>
          <w:rFonts w:hint="eastAsia"/>
        </w:rPr>
        <w:t>0.003 - 3.7ng/µL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ab/>
        <w:t xml:space="preserve">   Cuvette BSA</w:t>
      </w:r>
      <w:r>
        <w:rPr>
          <w:rFonts w:hint="eastAsia"/>
        </w:rPr>
        <w:t>：</w:t>
      </w:r>
      <w:r>
        <w:rPr>
          <w:rFonts w:hint="eastAsia"/>
        </w:rPr>
        <w:t>0.67 &amp; 0.07mg/mL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2.8 </w:t>
      </w:r>
      <w:r>
        <w:rPr>
          <w:rFonts w:hint="eastAsia"/>
        </w:rPr>
        <w:t>开机无需预热，即开即用。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2.9 </w:t>
      </w:r>
      <w:r>
        <w:rPr>
          <w:rFonts w:hint="eastAsia"/>
        </w:rPr>
        <w:t>样品测试完成时间：</w:t>
      </w:r>
      <w:r>
        <w:rPr>
          <w:rFonts w:hint="eastAsia"/>
        </w:rPr>
        <w:t>2.5</w:t>
      </w:r>
      <w:r>
        <w:rPr>
          <w:rFonts w:hint="eastAsia"/>
        </w:rPr>
        <w:t>～</w:t>
      </w:r>
      <w:r>
        <w:rPr>
          <w:rFonts w:hint="eastAsia"/>
        </w:rPr>
        <w:t>4.0</w:t>
      </w:r>
      <w:r>
        <w:rPr>
          <w:rFonts w:hint="eastAsia"/>
        </w:rPr>
        <w:t>秒完成</w:t>
      </w:r>
      <w:r>
        <w:rPr>
          <w:rFonts w:hint="eastAsia"/>
        </w:rPr>
        <w:t>200nm</w:t>
      </w:r>
      <w:r>
        <w:rPr>
          <w:rFonts w:hint="eastAsia"/>
        </w:rPr>
        <w:t>～</w:t>
      </w:r>
      <w:r>
        <w:rPr>
          <w:rFonts w:hint="eastAsia"/>
        </w:rPr>
        <w:t>900nm</w:t>
      </w:r>
      <w:r>
        <w:rPr>
          <w:rFonts w:hint="eastAsia"/>
        </w:rPr>
        <w:t>波长数据采集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2.10 </w:t>
      </w:r>
      <w:r>
        <w:rPr>
          <w:rFonts w:hint="eastAsia"/>
        </w:rPr>
        <w:t>仪器控制与操作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2.10.1 </w:t>
      </w:r>
      <w:r>
        <w:rPr>
          <w:rFonts w:hint="eastAsia"/>
        </w:rPr>
        <w:t>自带触摸屏平板电脑</w:t>
      </w:r>
      <w:r>
        <w:rPr>
          <w:rFonts w:hint="eastAsia"/>
        </w:rPr>
        <w:t>Linux</w:t>
      </w:r>
      <w:r>
        <w:rPr>
          <w:rFonts w:hint="eastAsia"/>
        </w:rPr>
        <w:t>操作系统：操作系统具有直观图形化的用户界面，彩色触摸屏不低于</w:t>
      </w:r>
      <w:r>
        <w:rPr>
          <w:rFonts w:hint="eastAsia"/>
        </w:rPr>
        <w:t>7</w:t>
      </w:r>
      <w:r>
        <w:rPr>
          <w:rFonts w:hint="eastAsia"/>
        </w:rPr>
        <w:t>寸，显示分辨率不低于</w:t>
      </w:r>
      <w:r>
        <w:rPr>
          <w:rFonts w:hint="eastAsia"/>
        </w:rPr>
        <w:t>1024</w:t>
      </w:r>
      <w:r>
        <w:rPr>
          <w:rFonts w:hint="eastAsia"/>
        </w:rPr>
        <w:t>×</w:t>
      </w:r>
      <w:r>
        <w:rPr>
          <w:rFonts w:hint="eastAsia"/>
        </w:rPr>
        <w:t>600</w:t>
      </w:r>
      <w:r>
        <w:rPr>
          <w:rFonts w:hint="eastAsia"/>
        </w:rPr>
        <w:t>像素，兼容橡胶手套的触摸屏。</w:t>
      </w:r>
      <w:r>
        <w:rPr>
          <w:rFonts w:hint="eastAsia"/>
        </w:rPr>
        <w:t>CPU</w:t>
      </w:r>
      <w:r>
        <w:rPr>
          <w:rFonts w:hint="eastAsia"/>
        </w:rPr>
        <w:t>处理器不低于</w:t>
      </w:r>
      <w:r>
        <w:rPr>
          <w:rFonts w:hint="eastAsia"/>
        </w:rPr>
        <w:t>2.4GHz</w:t>
      </w:r>
      <w:r>
        <w:rPr>
          <w:rFonts w:hint="eastAsia"/>
        </w:rPr>
        <w:t>主频</w:t>
      </w:r>
      <w:r>
        <w:rPr>
          <w:rFonts w:hint="eastAsia"/>
        </w:rPr>
        <w:t>Intel Celeron</w:t>
      </w:r>
      <w:r>
        <w:rPr>
          <w:rFonts w:hint="eastAsia"/>
        </w:rPr>
        <w:t>双核，存储容量不低于</w:t>
      </w:r>
      <w:r>
        <w:rPr>
          <w:rFonts w:hint="eastAsia"/>
        </w:rPr>
        <w:t>32G</w:t>
      </w:r>
      <w:r>
        <w:rPr>
          <w:rFonts w:hint="eastAsia"/>
        </w:rPr>
        <w:t>，系统</w:t>
      </w:r>
      <w:r>
        <w:rPr>
          <w:rFonts w:hint="eastAsia"/>
        </w:rPr>
        <w:t xml:space="preserve"> </w:t>
      </w:r>
      <w:r>
        <w:rPr>
          <w:rFonts w:hint="eastAsia"/>
        </w:rPr>
        <w:t>内存不低于</w:t>
      </w:r>
      <w:r>
        <w:rPr>
          <w:rFonts w:hint="eastAsia"/>
        </w:rPr>
        <w:t>8G</w:t>
      </w:r>
      <w:r>
        <w:rPr>
          <w:rFonts w:hint="eastAsia"/>
        </w:rPr>
        <w:t>；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2.10.2 </w:t>
      </w:r>
      <w:r>
        <w:rPr>
          <w:rFonts w:hint="eastAsia"/>
        </w:rPr>
        <w:t>可与智能手机、平板电脑、笔记本</w:t>
      </w:r>
      <w:r>
        <w:rPr>
          <w:rFonts w:hint="eastAsia"/>
        </w:rPr>
        <w:t>/</w:t>
      </w:r>
      <w:r>
        <w:rPr>
          <w:rFonts w:hint="eastAsia"/>
        </w:rPr>
        <w:t>台式电脑进行无线和有线连接控制仪器测量操作，兼容安卓、</w:t>
      </w:r>
      <w:r>
        <w:rPr>
          <w:rFonts w:hint="eastAsia"/>
        </w:rPr>
        <w:t>Windows</w:t>
      </w:r>
      <w:r>
        <w:rPr>
          <w:rFonts w:hint="eastAsia"/>
        </w:rPr>
        <w:t>或苹果系统；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2.10.3 </w:t>
      </w:r>
      <w:r>
        <w:rPr>
          <w:rFonts w:hint="eastAsia"/>
        </w:rPr>
        <w:t>可通过</w:t>
      </w:r>
      <w:r>
        <w:rPr>
          <w:rFonts w:hint="eastAsia"/>
        </w:rPr>
        <w:t>LIMS</w:t>
      </w:r>
      <w:r>
        <w:rPr>
          <w:rFonts w:hint="eastAsia"/>
        </w:rPr>
        <w:t>连接和控制。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2.11 </w:t>
      </w:r>
      <w:r>
        <w:rPr>
          <w:rFonts w:hint="eastAsia"/>
        </w:rPr>
        <w:t>数据输出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2.11.1 </w:t>
      </w:r>
      <w:r>
        <w:rPr>
          <w:rFonts w:hint="eastAsia"/>
        </w:rPr>
        <w:t>配备</w:t>
      </w:r>
      <w:r>
        <w:rPr>
          <w:rFonts w:hint="eastAsia"/>
        </w:rPr>
        <w:t>WLAN</w:t>
      </w:r>
      <w:r>
        <w:rPr>
          <w:rFonts w:hint="eastAsia"/>
        </w:rPr>
        <w:t>、</w:t>
      </w:r>
      <w:r>
        <w:rPr>
          <w:rFonts w:hint="eastAsia"/>
        </w:rPr>
        <w:t>HDMI</w:t>
      </w:r>
      <w:r>
        <w:rPr>
          <w:rFonts w:hint="eastAsia"/>
        </w:rPr>
        <w:t>、</w:t>
      </w:r>
      <w:r>
        <w:rPr>
          <w:rFonts w:hint="eastAsia"/>
        </w:rPr>
        <w:t>Ethernet</w:t>
      </w:r>
      <w:r>
        <w:rPr>
          <w:rFonts w:hint="eastAsia"/>
        </w:rPr>
        <w:t>和</w:t>
      </w:r>
      <w:r>
        <w:rPr>
          <w:rFonts w:hint="eastAsia"/>
        </w:rPr>
        <w:t>USB A/B</w:t>
      </w:r>
      <w:r>
        <w:rPr>
          <w:rFonts w:hint="eastAsia"/>
        </w:rPr>
        <w:t>接口，可实现与鼠标、键盘、台式电脑、网线等多种设备连接使用；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2.11.2 </w:t>
      </w:r>
      <w:r>
        <w:rPr>
          <w:rFonts w:hint="eastAsia"/>
        </w:rPr>
        <w:t>数据输出格式</w:t>
      </w:r>
      <w:r>
        <w:rPr>
          <w:rFonts w:hint="eastAsia"/>
        </w:rPr>
        <w:t>IDS</w:t>
      </w:r>
      <w:r>
        <w:rPr>
          <w:rFonts w:hint="eastAsia"/>
        </w:rPr>
        <w:t>、</w:t>
      </w:r>
      <w:r>
        <w:rPr>
          <w:rFonts w:hint="eastAsia"/>
        </w:rPr>
        <w:t>EXCEL</w:t>
      </w:r>
      <w:r>
        <w:rPr>
          <w:rFonts w:hint="eastAsia"/>
        </w:rPr>
        <w:t>或</w:t>
      </w:r>
      <w:r>
        <w:rPr>
          <w:rFonts w:hint="eastAsia"/>
        </w:rPr>
        <w:t>PDF</w:t>
      </w:r>
      <w:r>
        <w:rPr>
          <w:rFonts w:hint="eastAsia"/>
        </w:rPr>
        <w:t>，可选择单独或同时输出多种格式。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2.12 </w:t>
      </w:r>
      <w:r>
        <w:rPr>
          <w:rFonts w:hint="eastAsia"/>
        </w:rPr>
        <w:t>内置充电电池：</w:t>
      </w:r>
      <w:r>
        <w:rPr>
          <w:rFonts w:hint="eastAsia"/>
        </w:rPr>
        <w:t>95Wh, 6.6Ah, 8h</w:t>
      </w:r>
      <w:r>
        <w:rPr>
          <w:rFonts w:hint="eastAsia"/>
        </w:rPr>
        <w:t>；</w:t>
      </w:r>
      <w:r>
        <w:rPr>
          <w:rFonts w:hint="eastAsia"/>
        </w:rPr>
        <w:t>Min. charging 800 cycles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 xml:space="preserve">2.13 </w:t>
      </w:r>
      <w:r>
        <w:rPr>
          <w:rFonts w:hint="eastAsia"/>
        </w:rPr>
        <w:t>外设兼容性</w:t>
      </w:r>
      <w:r>
        <w:rPr>
          <w:rFonts w:hint="eastAsia"/>
        </w:rPr>
        <w:tab/>
      </w:r>
      <w:proofErr w:type="gramStart"/>
      <w:r>
        <w:rPr>
          <w:rFonts w:hint="eastAsia"/>
        </w:rPr>
        <w:t>蓝牙键盘</w:t>
      </w:r>
      <w:proofErr w:type="gramEnd"/>
      <w:r>
        <w:rPr>
          <w:rFonts w:hint="eastAsia"/>
        </w:rPr>
        <w:t>，鼠标和条码读取器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、配置要求</w:t>
      </w:r>
    </w:p>
    <w:p w:rsidR="00DE2D5D" w:rsidRDefault="00DE2D5D" w:rsidP="00DE2D5D">
      <w:pPr>
        <w:rPr>
          <w:rFonts w:hint="eastAsia"/>
        </w:rPr>
      </w:pPr>
      <w:r>
        <w:rPr>
          <w:rFonts w:hint="eastAsia"/>
        </w:rPr>
        <w:t>微量紫外可见光度计主机及随机附件</w:t>
      </w:r>
      <w:bookmarkStart w:id="0" w:name="_GoBack"/>
      <w:bookmarkEnd w:id="0"/>
    </w:p>
    <w:sectPr w:rsidR="00DE2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71D89"/>
    <w:multiLevelType w:val="hybridMultilevel"/>
    <w:tmpl w:val="60E0D6C0"/>
    <w:lvl w:ilvl="0" w:tplc="E1BA1B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BD"/>
    <w:rsid w:val="00740FEC"/>
    <w:rsid w:val="0083376E"/>
    <w:rsid w:val="00B261BD"/>
    <w:rsid w:val="00D30310"/>
    <w:rsid w:val="00DA6529"/>
    <w:rsid w:val="00DE2D5D"/>
    <w:rsid w:val="00FB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31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3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256</Words>
  <Characters>1464</Characters>
  <Application>Microsoft Office Word</Application>
  <DocSecurity>0</DocSecurity>
  <Lines>12</Lines>
  <Paragraphs>3</Paragraphs>
  <ScaleCrop>false</ScaleCrop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</dc:creator>
  <cp:lastModifiedBy>ayg</cp:lastModifiedBy>
  <cp:revision>2</cp:revision>
  <dcterms:created xsi:type="dcterms:W3CDTF">2022-04-11T03:01:00Z</dcterms:created>
  <dcterms:modified xsi:type="dcterms:W3CDTF">2022-04-11T04:22:00Z</dcterms:modified>
</cp:coreProperties>
</file>