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072" w:rsidRPr="00BA2072" w:rsidRDefault="00BA2072" w:rsidP="00BA2072">
      <w:pPr>
        <w:jc w:val="center"/>
        <w:rPr>
          <w:rFonts w:hint="eastAsia"/>
          <w:sz w:val="28"/>
          <w:szCs w:val="28"/>
        </w:rPr>
      </w:pPr>
      <w:r w:rsidRPr="00BA2072">
        <w:rPr>
          <w:rFonts w:hint="eastAsia"/>
          <w:sz w:val="28"/>
          <w:szCs w:val="28"/>
        </w:rPr>
        <w:t xml:space="preserve">Thermo Scientific Forma FDE40086FV </w:t>
      </w:r>
      <w:r w:rsidRPr="00BA2072">
        <w:rPr>
          <w:rFonts w:hint="eastAsia"/>
          <w:sz w:val="28"/>
          <w:szCs w:val="28"/>
        </w:rPr>
        <w:t>超低温冰箱招标技术参数</w:t>
      </w:r>
    </w:p>
    <w:p w:rsidR="00BA2072" w:rsidRDefault="00BA2072" w:rsidP="00BA2072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工作条件</w:t>
      </w:r>
    </w:p>
    <w:p w:rsidR="00BA2072" w:rsidRDefault="00BA2072" w:rsidP="00BA2072">
      <w:pPr>
        <w:rPr>
          <w:rFonts w:hint="eastAsia"/>
        </w:rPr>
      </w:pPr>
      <w:r>
        <w:rPr>
          <w:rFonts w:hint="eastAsia"/>
        </w:rPr>
        <w:t xml:space="preserve">1.1 </w:t>
      </w:r>
      <w:r>
        <w:rPr>
          <w:rFonts w:hint="eastAsia"/>
        </w:rPr>
        <w:t>工作电源：</w:t>
      </w:r>
      <w:r>
        <w:rPr>
          <w:rFonts w:hint="eastAsia"/>
        </w:rPr>
        <w:t>230V/50Hz</w:t>
      </w:r>
      <w:r>
        <w:rPr>
          <w:rFonts w:hint="eastAsia"/>
        </w:rPr>
        <w:t>，额定电流</w:t>
      </w:r>
      <w:r>
        <w:rPr>
          <w:rFonts w:hint="eastAsia"/>
        </w:rPr>
        <w:t>5.9/</w:t>
      </w:r>
      <w:r>
        <w:rPr>
          <w:rFonts w:hint="eastAsia"/>
        </w:rPr>
        <w:t>断路器</w:t>
      </w:r>
      <w:r>
        <w:rPr>
          <w:rFonts w:hint="eastAsia"/>
        </w:rPr>
        <w:t>10A</w:t>
      </w:r>
    </w:p>
    <w:p w:rsidR="00BA2072" w:rsidRDefault="00BA2072" w:rsidP="00BA2072">
      <w:pPr>
        <w:rPr>
          <w:rFonts w:hint="eastAsia"/>
        </w:rPr>
      </w:pPr>
      <w:r>
        <w:rPr>
          <w:rFonts w:hint="eastAsia"/>
        </w:rPr>
        <w:t xml:space="preserve">1.2 </w:t>
      </w:r>
      <w:r>
        <w:rPr>
          <w:rFonts w:hint="eastAsia"/>
        </w:rPr>
        <w:t>工作环境温度：通风良好，</w:t>
      </w:r>
      <w:r>
        <w:rPr>
          <w:rFonts w:hint="eastAsia"/>
        </w:rPr>
        <w:t>15</w:t>
      </w:r>
      <w:r>
        <w:rPr>
          <w:rFonts w:hint="eastAsia"/>
        </w:rPr>
        <w:t>℃～</w:t>
      </w:r>
      <w:r>
        <w:rPr>
          <w:rFonts w:hint="eastAsia"/>
        </w:rPr>
        <w:t xml:space="preserve"> 32</w:t>
      </w:r>
      <w:r>
        <w:rPr>
          <w:rFonts w:hint="eastAsia"/>
        </w:rPr>
        <w:t>℃</w:t>
      </w:r>
    </w:p>
    <w:p w:rsidR="00BA2072" w:rsidRDefault="00BA2072" w:rsidP="00BA2072">
      <w:pPr>
        <w:rPr>
          <w:rFonts w:hint="eastAsia"/>
        </w:rPr>
      </w:pPr>
      <w:r>
        <w:rPr>
          <w:rFonts w:hint="eastAsia"/>
        </w:rPr>
        <w:t xml:space="preserve">1.3 </w:t>
      </w:r>
      <w:r>
        <w:rPr>
          <w:rFonts w:hint="eastAsia"/>
        </w:rPr>
        <w:t>最大相对湿度：＜</w:t>
      </w:r>
      <w:r>
        <w:rPr>
          <w:rFonts w:hint="eastAsia"/>
        </w:rPr>
        <w:t>80% R.H.@31</w:t>
      </w:r>
      <w:r>
        <w:rPr>
          <w:rFonts w:hint="eastAsia"/>
        </w:rPr>
        <w:t>℃时；＜</w:t>
      </w:r>
      <w:r>
        <w:rPr>
          <w:rFonts w:hint="eastAsia"/>
        </w:rPr>
        <w:t>50% R.H.@40</w:t>
      </w:r>
      <w:r>
        <w:rPr>
          <w:rFonts w:hint="eastAsia"/>
        </w:rPr>
        <w:t>°</w:t>
      </w:r>
      <w:r>
        <w:rPr>
          <w:rFonts w:hint="eastAsia"/>
        </w:rPr>
        <w:t>C</w:t>
      </w:r>
      <w:r>
        <w:rPr>
          <w:rFonts w:hint="eastAsia"/>
        </w:rPr>
        <w:t>时</w:t>
      </w:r>
    </w:p>
    <w:p w:rsidR="00BA2072" w:rsidRDefault="00BA2072" w:rsidP="00BA2072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技术参数及规格要求</w:t>
      </w:r>
    </w:p>
    <w:p w:rsidR="00BA2072" w:rsidRDefault="00BA2072" w:rsidP="00BA2072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 xml:space="preserve">1 </w:t>
      </w:r>
      <w:r>
        <w:rPr>
          <w:rFonts w:hint="eastAsia"/>
        </w:rPr>
        <w:t>内部容积：≥</w:t>
      </w:r>
      <w:r>
        <w:rPr>
          <w:rFonts w:hint="eastAsia"/>
        </w:rPr>
        <w:t>540L</w:t>
      </w:r>
      <w:r>
        <w:rPr>
          <w:rFonts w:hint="eastAsia"/>
        </w:rPr>
        <w:t>，</w:t>
      </w:r>
      <w:r>
        <w:rPr>
          <w:rFonts w:hint="eastAsia"/>
        </w:rPr>
        <w:t xml:space="preserve">2 </w:t>
      </w:r>
      <w:r>
        <w:rPr>
          <w:rFonts w:hint="eastAsia"/>
        </w:rPr>
        <w:t>英寸冻存盒的存放数量</w:t>
      </w:r>
      <w:bookmarkStart w:id="0" w:name="_GoBack"/>
      <w:bookmarkEnd w:id="0"/>
      <w:r>
        <w:rPr>
          <w:rFonts w:hint="eastAsia"/>
        </w:rPr>
        <w:t>≥</w:t>
      </w:r>
      <w:r>
        <w:rPr>
          <w:rFonts w:hint="eastAsia"/>
        </w:rPr>
        <w:t>400</w:t>
      </w:r>
      <w:r>
        <w:rPr>
          <w:rFonts w:hint="eastAsia"/>
        </w:rPr>
        <w:t>个</w:t>
      </w:r>
    </w:p>
    <w:p w:rsidR="00BA2072" w:rsidRDefault="00BA2072" w:rsidP="00BA2072">
      <w:pPr>
        <w:rPr>
          <w:rFonts w:hint="eastAsia"/>
        </w:rPr>
      </w:pPr>
      <w:r>
        <w:rPr>
          <w:rFonts w:hint="eastAsia"/>
        </w:rPr>
        <w:t>*</w:t>
      </w:r>
      <w:r>
        <w:rPr>
          <w:rFonts w:hint="eastAsia"/>
        </w:rPr>
        <w:t>2.</w:t>
      </w:r>
      <w:r>
        <w:rPr>
          <w:rFonts w:hint="eastAsia"/>
        </w:rPr>
        <w:t xml:space="preserve">2 </w:t>
      </w:r>
      <w:r>
        <w:rPr>
          <w:rFonts w:hint="eastAsia"/>
        </w:rPr>
        <w:t>外部尺寸</w:t>
      </w:r>
      <w:r>
        <w:rPr>
          <w:rFonts w:hint="eastAsia"/>
        </w:rPr>
        <w:t>(D</w:t>
      </w:r>
      <w:r>
        <w:rPr>
          <w:rFonts w:hint="eastAsia"/>
        </w:rPr>
        <w:t>×</w:t>
      </w:r>
      <w:r>
        <w:rPr>
          <w:rFonts w:hint="eastAsia"/>
        </w:rPr>
        <w:t>W)</w:t>
      </w:r>
      <w:r>
        <w:rPr>
          <w:rFonts w:hint="eastAsia"/>
        </w:rPr>
        <w:t>：≤</w:t>
      </w:r>
      <w:r>
        <w:rPr>
          <w:rFonts w:hint="eastAsia"/>
        </w:rPr>
        <w:t>978</w:t>
      </w:r>
      <w:r>
        <w:rPr>
          <w:rFonts w:hint="eastAsia"/>
        </w:rPr>
        <w:t>×</w:t>
      </w:r>
      <w:r>
        <w:rPr>
          <w:rFonts w:hint="eastAsia"/>
        </w:rPr>
        <w:t>719 mm</w:t>
      </w:r>
    </w:p>
    <w:p w:rsidR="00BA2072" w:rsidRDefault="00BA2072" w:rsidP="00BA2072">
      <w:pPr>
        <w:rPr>
          <w:rFonts w:hint="eastAsia"/>
        </w:rPr>
      </w:pPr>
      <w:r>
        <w:rPr>
          <w:rFonts w:hint="eastAsia"/>
        </w:rPr>
        <w:t>#</w:t>
      </w:r>
      <w:r>
        <w:rPr>
          <w:rFonts w:hint="eastAsia"/>
        </w:rPr>
        <w:t>2.</w:t>
      </w:r>
      <w:r>
        <w:rPr>
          <w:rFonts w:hint="eastAsia"/>
        </w:rPr>
        <w:t xml:space="preserve">3 </w:t>
      </w:r>
      <w:r>
        <w:rPr>
          <w:rFonts w:hint="eastAsia"/>
        </w:rPr>
        <w:t>压缩机</w:t>
      </w:r>
      <w:r>
        <w:rPr>
          <w:rFonts w:hint="eastAsia"/>
        </w:rPr>
        <w:t>:2</w:t>
      </w:r>
      <w:r>
        <w:rPr>
          <w:rFonts w:hint="eastAsia"/>
        </w:rPr>
        <w:t>台</w:t>
      </w:r>
      <w:r>
        <w:rPr>
          <w:rFonts w:hint="eastAsia"/>
        </w:rPr>
        <w:t>559W</w:t>
      </w:r>
      <w:r>
        <w:rPr>
          <w:rFonts w:hint="eastAsia"/>
        </w:rPr>
        <w:t>工业级高效压缩机串联制冷，制冷剂为完全无氟碳氢制冷剂乙烷</w:t>
      </w:r>
      <w:r>
        <w:rPr>
          <w:rFonts w:hint="eastAsia"/>
        </w:rPr>
        <w:t>(R170)</w:t>
      </w:r>
      <w:r>
        <w:rPr>
          <w:rFonts w:hint="eastAsia"/>
        </w:rPr>
        <w:t>和丙烷</w:t>
      </w:r>
      <w:r>
        <w:rPr>
          <w:rFonts w:hint="eastAsia"/>
        </w:rPr>
        <w:t>(R290)</w:t>
      </w:r>
    </w:p>
    <w:p w:rsidR="00BA2072" w:rsidRDefault="00BA2072" w:rsidP="00BA2072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 xml:space="preserve">4 </w:t>
      </w:r>
      <w:r>
        <w:rPr>
          <w:rFonts w:hint="eastAsia"/>
        </w:rPr>
        <w:t>工作温度</w:t>
      </w:r>
      <w:r>
        <w:rPr>
          <w:rFonts w:hint="eastAsia"/>
        </w:rPr>
        <w:t>: -86</w:t>
      </w:r>
      <w:r>
        <w:rPr>
          <w:rFonts w:hint="eastAsia"/>
        </w:rPr>
        <w:t>℃</w:t>
      </w:r>
    </w:p>
    <w:p w:rsidR="00BA2072" w:rsidRDefault="00BA2072" w:rsidP="00BA2072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 xml:space="preserve">5 </w:t>
      </w:r>
      <w:r>
        <w:rPr>
          <w:rFonts w:hint="eastAsia"/>
        </w:rPr>
        <w:t>箱体结构：粉末涂层外壁，</w:t>
      </w:r>
      <w:proofErr w:type="gramStart"/>
      <w:r>
        <w:rPr>
          <w:rFonts w:hint="eastAsia"/>
        </w:rPr>
        <w:t>盐喷测试</w:t>
      </w:r>
      <w:proofErr w:type="gramEnd"/>
      <w:r>
        <w:rPr>
          <w:rFonts w:hint="eastAsia"/>
        </w:rPr>
        <w:t>超过</w:t>
      </w:r>
      <w:r>
        <w:rPr>
          <w:rFonts w:hint="eastAsia"/>
        </w:rPr>
        <w:t>1000</w:t>
      </w:r>
      <w:r>
        <w:rPr>
          <w:rFonts w:hint="eastAsia"/>
        </w:rPr>
        <w:t>小时；</w:t>
      </w:r>
      <w:proofErr w:type="gramStart"/>
      <w:r>
        <w:rPr>
          <w:rFonts w:hint="eastAsia"/>
        </w:rPr>
        <w:t>标配镀锌</w:t>
      </w:r>
      <w:proofErr w:type="gramEnd"/>
      <w:r>
        <w:rPr>
          <w:rFonts w:hint="eastAsia"/>
        </w:rPr>
        <w:t>钢涂层内壁，便于清洗耐腐蚀，可选不锈钢内壁</w:t>
      </w:r>
      <w:r>
        <w:rPr>
          <w:rFonts w:hint="eastAsia"/>
        </w:rPr>
        <w:t>,</w:t>
      </w:r>
      <w:r>
        <w:rPr>
          <w:rFonts w:hint="eastAsia"/>
        </w:rPr>
        <w:t>保持冷的能力更强；</w:t>
      </w:r>
      <w:proofErr w:type="gramStart"/>
      <w:r>
        <w:rPr>
          <w:rFonts w:hint="eastAsia"/>
        </w:rPr>
        <w:t>标配三块</w:t>
      </w:r>
      <w:proofErr w:type="gramEnd"/>
      <w:r>
        <w:rPr>
          <w:rFonts w:hint="eastAsia"/>
        </w:rPr>
        <w:t>可调节高度的不锈钢搁板</w:t>
      </w:r>
      <w:r>
        <w:rPr>
          <w:rFonts w:hint="eastAsia"/>
        </w:rPr>
        <w:t>,</w:t>
      </w:r>
      <w:r>
        <w:rPr>
          <w:rFonts w:hint="eastAsia"/>
        </w:rPr>
        <w:t>每块隔板最大承重达</w:t>
      </w:r>
      <w:r>
        <w:rPr>
          <w:rFonts w:hint="eastAsia"/>
        </w:rPr>
        <w:t>70Kg</w:t>
      </w:r>
      <w:r>
        <w:rPr>
          <w:rFonts w:hint="eastAsia"/>
        </w:rPr>
        <w:t>以上。</w:t>
      </w:r>
    </w:p>
    <w:p w:rsidR="00BA2072" w:rsidRDefault="00BA2072" w:rsidP="00BA2072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 xml:space="preserve">6 </w:t>
      </w:r>
      <w:r>
        <w:rPr>
          <w:rFonts w:hint="eastAsia"/>
        </w:rPr>
        <w:t>整机内置</w:t>
      </w:r>
      <w:r>
        <w:rPr>
          <w:rFonts w:hint="eastAsia"/>
        </w:rPr>
        <w:t>7</w:t>
      </w:r>
      <w:r>
        <w:rPr>
          <w:rFonts w:hint="eastAsia"/>
        </w:rPr>
        <w:t>个温度探头，全面监控超低温冰箱</w:t>
      </w:r>
      <w:proofErr w:type="gramStart"/>
      <w:r>
        <w:rPr>
          <w:rFonts w:hint="eastAsia"/>
        </w:rPr>
        <w:t>腔</w:t>
      </w:r>
      <w:proofErr w:type="gramEnd"/>
      <w:r>
        <w:rPr>
          <w:rFonts w:hint="eastAsia"/>
        </w:rPr>
        <w:t>体温度、环境温度、热交换器温度、蒸发器入口温度、蒸发器出口温度、一级吸气管温度、二级吸气管温度等，确保冰箱顺利运行，并有助于故障原因的快速判断</w:t>
      </w:r>
    </w:p>
    <w:p w:rsidR="00BA2072" w:rsidRDefault="00BA2072" w:rsidP="00BA2072">
      <w:pPr>
        <w:rPr>
          <w:rFonts w:hint="eastAsia"/>
        </w:rPr>
      </w:pPr>
      <w:r>
        <w:rPr>
          <w:rFonts w:hint="eastAsia"/>
        </w:rPr>
        <w:t>#</w:t>
      </w:r>
      <w:r>
        <w:rPr>
          <w:rFonts w:hint="eastAsia"/>
        </w:rPr>
        <w:t>2.</w:t>
      </w:r>
      <w:r>
        <w:rPr>
          <w:rFonts w:hint="eastAsia"/>
        </w:rPr>
        <w:t xml:space="preserve">7 </w:t>
      </w:r>
      <w:r>
        <w:rPr>
          <w:rFonts w:hint="eastAsia"/>
        </w:rPr>
        <w:t>产品净重≤</w:t>
      </w:r>
      <w:r>
        <w:rPr>
          <w:rFonts w:hint="eastAsia"/>
        </w:rPr>
        <w:t>290Kg</w:t>
      </w:r>
    </w:p>
    <w:p w:rsidR="00BA2072" w:rsidRDefault="00BA2072" w:rsidP="00BA2072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 xml:space="preserve">8 </w:t>
      </w:r>
      <w:proofErr w:type="gramStart"/>
      <w:r>
        <w:rPr>
          <w:rFonts w:hint="eastAsia"/>
        </w:rPr>
        <w:t>标配四扇</w:t>
      </w:r>
      <w:proofErr w:type="gramEnd"/>
      <w:r>
        <w:rPr>
          <w:rFonts w:hint="eastAsia"/>
        </w:rPr>
        <w:t>聚苯乙烯泡沫绝热内门，嵌入式磁铁门闩，减少冷气丢失</w:t>
      </w:r>
    </w:p>
    <w:p w:rsidR="00BA2072" w:rsidRDefault="00BA2072" w:rsidP="00BA2072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 xml:space="preserve">9 </w:t>
      </w:r>
      <w:r>
        <w:rPr>
          <w:rFonts w:hint="eastAsia"/>
        </w:rPr>
        <w:t>具有良好的保温性能，室温</w:t>
      </w:r>
      <w:r>
        <w:rPr>
          <w:rFonts w:hint="eastAsia"/>
        </w:rPr>
        <w:t>20</w:t>
      </w:r>
      <w:r>
        <w:rPr>
          <w:rFonts w:hint="eastAsia"/>
        </w:rPr>
        <w:t>℃断电时，空载的情况下从</w:t>
      </w:r>
      <w:r>
        <w:rPr>
          <w:rFonts w:hint="eastAsia"/>
        </w:rPr>
        <w:t>-80</w:t>
      </w:r>
      <w:r>
        <w:rPr>
          <w:rFonts w:hint="eastAsia"/>
        </w:rPr>
        <w:t>℃升温到</w:t>
      </w:r>
      <w:r>
        <w:rPr>
          <w:rFonts w:hint="eastAsia"/>
        </w:rPr>
        <w:t>-50</w:t>
      </w:r>
      <w:r>
        <w:rPr>
          <w:rFonts w:hint="eastAsia"/>
        </w:rPr>
        <w:t>℃的时间不低于</w:t>
      </w:r>
      <w:r>
        <w:rPr>
          <w:rFonts w:hint="eastAsia"/>
        </w:rPr>
        <w:t>240</w:t>
      </w:r>
      <w:r>
        <w:rPr>
          <w:rFonts w:hint="eastAsia"/>
        </w:rPr>
        <w:t>分钟</w:t>
      </w:r>
    </w:p>
    <w:p w:rsidR="00BA2072" w:rsidRDefault="00BA2072" w:rsidP="00BA2072">
      <w:pPr>
        <w:rPr>
          <w:rFonts w:hint="eastAsia"/>
        </w:rPr>
      </w:pPr>
      <w:r>
        <w:rPr>
          <w:rFonts w:hint="eastAsia"/>
        </w:rPr>
        <w:t>#</w:t>
      </w:r>
      <w:r>
        <w:rPr>
          <w:rFonts w:hint="eastAsia"/>
        </w:rPr>
        <w:t>2.</w:t>
      </w:r>
      <w:r>
        <w:rPr>
          <w:rFonts w:hint="eastAsia"/>
        </w:rPr>
        <w:t xml:space="preserve">10 </w:t>
      </w:r>
      <w:r>
        <w:rPr>
          <w:rFonts w:hint="eastAsia"/>
        </w:rPr>
        <w:t>压缩机高效强劲，空载情况下，内外门全开一分钟后关闭，冰箱回温到</w:t>
      </w:r>
      <w:r>
        <w:rPr>
          <w:rFonts w:hint="eastAsia"/>
        </w:rPr>
        <w:t>-75</w:t>
      </w:r>
      <w:r>
        <w:rPr>
          <w:rFonts w:hint="eastAsia"/>
        </w:rPr>
        <w:t>℃的时间不超过</w:t>
      </w:r>
      <w:r>
        <w:rPr>
          <w:rFonts w:hint="eastAsia"/>
        </w:rPr>
        <w:t>17</w:t>
      </w:r>
      <w:r>
        <w:rPr>
          <w:rFonts w:hint="eastAsia"/>
        </w:rPr>
        <w:t>分钟</w:t>
      </w:r>
    </w:p>
    <w:p w:rsidR="00BA2072" w:rsidRDefault="00BA2072" w:rsidP="00BA2072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 xml:space="preserve">11 </w:t>
      </w:r>
      <w:r>
        <w:rPr>
          <w:rFonts w:hint="eastAsia"/>
        </w:rPr>
        <w:t>超薄真空绝热</w:t>
      </w:r>
      <w:proofErr w:type="gramStart"/>
      <w:r>
        <w:rPr>
          <w:rFonts w:hint="eastAsia"/>
        </w:rPr>
        <w:t>板结合</w:t>
      </w:r>
      <w:proofErr w:type="gramEnd"/>
      <w:r>
        <w:rPr>
          <w:rFonts w:hint="eastAsia"/>
        </w:rPr>
        <w:t>环保、水压泡沫绝热材料，提高保温性能及存储密度</w:t>
      </w:r>
    </w:p>
    <w:p w:rsidR="00BA2072" w:rsidRDefault="00BA2072" w:rsidP="00BA2072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 xml:space="preserve">12 </w:t>
      </w:r>
      <w:r>
        <w:rPr>
          <w:rFonts w:hint="eastAsia"/>
        </w:rPr>
        <w:t>四点七层电加热式密封条，防止门封条及周边结霜，确保最佳密封保温效果</w:t>
      </w:r>
    </w:p>
    <w:p w:rsidR="00BA2072" w:rsidRDefault="00BA2072" w:rsidP="00BA2072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 xml:space="preserve">13 </w:t>
      </w:r>
      <w:r>
        <w:rPr>
          <w:rFonts w:hint="eastAsia"/>
        </w:rPr>
        <w:t>≥</w:t>
      </w:r>
      <w:r>
        <w:rPr>
          <w:rFonts w:hint="eastAsia"/>
        </w:rPr>
        <w:t>5.6</w:t>
      </w:r>
      <w:r>
        <w:rPr>
          <w:rFonts w:hint="eastAsia"/>
        </w:rPr>
        <w:t>英寸电容式触摸按键</w:t>
      </w:r>
      <w:proofErr w:type="gramStart"/>
      <w:r>
        <w:rPr>
          <w:rFonts w:hint="eastAsia"/>
        </w:rPr>
        <w:t>屏用户</w:t>
      </w:r>
      <w:proofErr w:type="gramEnd"/>
      <w:r>
        <w:rPr>
          <w:rFonts w:hint="eastAsia"/>
        </w:rPr>
        <w:t>界面</w:t>
      </w:r>
      <w:r>
        <w:rPr>
          <w:rFonts w:hint="eastAsia"/>
        </w:rPr>
        <w:t xml:space="preserve">, </w:t>
      </w:r>
      <w:r>
        <w:rPr>
          <w:rFonts w:hint="eastAsia"/>
        </w:rPr>
        <w:t>简单易用</w:t>
      </w:r>
      <w:r>
        <w:rPr>
          <w:rFonts w:hint="eastAsia"/>
        </w:rPr>
        <w:t>,</w:t>
      </w:r>
      <w:r>
        <w:rPr>
          <w:rFonts w:hint="eastAsia"/>
        </w:rPr>
        <w:t>无需复杂参数设置即可监控冰箱的运行、温度及报警情况，还可设置访问和运行参数</w:t>
      </w:r>
    </w:p>
    <w:p w:rsidR="00BA2072" w:rsidRDefault="00BA2072" w:rsidP="00BA2072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 xml:space="preserve">14 </w:t>
      </w:r>
      <w:r>
        <w:rPr>
          <w:rFonts w:hint="eastAsia"/>
        </w:rPr>
        <w:t>控制面板具有三位数密码保护，安全管理温度设置和报警设置，防止无关人员随意篡改</w:t>
      </w:r>
    </w:p>
    <w:p w:rsidR="00BA2072" w:rsidRDefault="00BA2072" w:rsidP="00BA2072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 xml:space="preserve">15 </w:t>
      </w:r>
      <w:r>
        <w:rPr>
          <w:rFonts w:hint="eastAsia"/>
        </w:rPr>
        <w:t>外门配有带加热功能的自动减压阀，可在关门后迅速平衡冰箱门内外压差，方便高度密封的外门</w:t>
      </w:r>
      <w:r>
        <w:rPr>
          <w:rFonts w:hint="eastAsia"/>
        </w:rPr>
        <w:t>30-60</w:t>
      </w:r>
      <w:r>
        <w:rPr>
          <w:rFonts w:hint="eastAsia"/>
        </w:rPr>
        <w:t>秒内再次单手轻松开启</w:t>
      </w:r>
    </w:p>
    <w:p w:rsidR="00BA2072" w:rsidRDefault="00BA2072" w:rsidP="00BA2072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 xml:space="preserve">16 </w:t>
      </w:r>
      <w:r>
        <w:rPr>
          <w:rFonts w:hint="eastAsia"/>
        </w:rPr>
        <w:t>远程监控报警接口：</w:t>
      </w:r>
      <w:proofErr w:type="gramStart"/>
      <w:r>
        <w:rPr>
          <w:rFonts w:hint="eastAsia"/>
        </w:rPr>
        <w:t>标配</w:t>
      </w:r>
      <w:proofErr w:type="gramEnd"/>
      <w:r>
        <w:rPr>
          <w:rFonts w:hint="eastAsia"/>
        </w:rPr>
        <w:t>RS485,4-20mA</w:t>
      </w:r>
      <w:r>
        <w:rPr>
          <w:rFonts w:hint="eastAsia"/>
        </w:rPr>
        <w:t>输出端口及</w:t>
      </w:r>
      <w:r>
        <w:rPr>
          <w:rFonts w:hint="eastAsia"/>
        </w:rPr>
        <w:t>dry Contact</w:t>
      </w:r>
      <w:r>
        <w:rPr>
          <w:rFonts w:hint="eastAsia"/>
        </w:rPr>
        <w:t>远程报警接口</w:t>
      </w:r>
    </w:p>
    <w:p w:rsidR="00BA2072" w:rsidRDefault="00BA2072" w:rsidP="00BA2072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 xml:space="preserve">17 </w:t>
      </w:r>
      <w:r>
        <w:rPr>
          <w:rFonts w:hint="eastAsia"/>
        </w:rPr>
        <w:t>冷凝器面积</w:t>
      </w:r>
      <w:r>
        <w:rPr>
          <w:rFonts w:hint="eastAsia"/>
        </w:rPr>
        <w:t>:</w:t>
      </w:r>
      <w:r>
        <w:rPr>
          <w:rFonts w:hint="eastAsia"/>
        </w:rPr>
        <w:t>≥</w:t>
      </w:r>
      <w:r>
        <w:rPr>
          <w:rFonts w:hint="eastAsia"/>
        </w:rPr>
        <w:t xml:space="preserve">300X450mm </w:t>
      </w:r>
    </w:p>
    <w:p w:rsidR="00BA2072" w:rsidRDefault="00BA2072" w:rsidP="00BA2072">
      <w:pPr>
        <w:rPr>
          <w:rFonts w:hint="eastAsia"/>
        </w:rPr>
      </w:pPr>
      <w:r>
        <w:rPr>
          <w:rFonts w:hint="eastAsia"/>
        </w:rPr>
        <w:t xml:space="preserve">1.18 CE </w:t>
      </w:r>
      <w:r>
        <w:rPr>
          <w:rFonts w:hint="eastAsia"/>
        </w:rPr>
        <w:t>认证、</w:t>
      </w:r>
      <w:r>
        <w:rPr>
          <w:rFonts w:hint="eastAsia"/>
        </w:rPr>
        <w:t>ISO9001</w:t>
      </w:r>
      <w:r>
        <w:rPr>
          <w:rFonts w:hint="eastAsia"/>
        </w:rPr>
        <w:t>认证</w:t>
      </w:r>
    </w:p>
    <w:p w:rsidR="00BA2072" w:rsidRDefault="00BA2072" w:rsidP="00BA2072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 xml:space="preserve">. </w:t>
      </w:r>
      <w:r>
        <w:rPr>
          <w:rFonts w:hint="eastAsia"/>
        </w:rPr>
        <w:t>基本配置</w:t>
      </w:r>
    </w:p>
    <w:p w:rsidR="00BA2072" w:rsidRDefault="00BA2072" w:rsidP="00BA2072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 xml:space="preserve">.1 </w:t>
      </w:r>
      <w:r>
        <w:rPr>
          <w:rFonts w:hint="eastAsia"/>
        </w:rPr>
        <w:t>超低温冰箱</w:t>
      </w:r>
      <w:r>
        <w:rPr>
          <w:rFonts w:hint="eastAsia"/>
        </w:rPr>
        <w:t xml:space="preserve"> 1</w:t>
      </w:r>
      <w:r>
        <w:rPr>
          <w:rFonts w:hint="eastAsia"/>
        </w:rPr>
        <w:t>台</w:t>
      </w:r>
    </w:p>
    <w:p w:rsidR="00313A78" w:rsidRDefault="00BA2072" w:rsidP="00BA2072">
      <w:r>
        <w:rPr>
          <w:rFonts w:hint="eastAsia"/>
        </w:rPr>
        <w:t>3</w:t>
      </w:r>
      <w:r>
        <w:rPr>
          <w:rFonts w:hint="eastAsia"/>
        </w:rPr>
        <w:t xml:space="preserve">.2 </w:t>
      </w:r>
      <w:r>
        <w:rPr>
          <w:rFonts w:hint="eastAsia"/>
        </w:rPr>
        <w:t>含不锈钢</w:t>
      </w:r>
      <w:proofErr w:type="gramStart"/>
      <w:r>
        <w:rPr>
          <w:rFonts w:hint="eastAsia"/>
        </w:rPr>
        <w:t>冻存架</w:t>
      </w:r>
      <w:proofErr w:type="gramEnd"/>
      <w:r>
        <w:rPr>
          <w:rFonts w:hint="eastAsia"/>
        </w:rPr>
        <w:t xml:space="preserve"> 1</w:t>
      </w:r>
      <w:r>
        <w:rPr>
          <w:rFonts w:hint="eastAsia"/>
        </w:rPr>
        <w:t>套</w:t>
      </w:r>
    </w:p>
    <w:sectPr w:rsidR="00313A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A54E2"/>
    <w:multiLevelType w:val="hybridMultilevel"/>
    <w:tmpl w:val="4CFAAA28"/>
    <w:lvl w:ilvl="0" w:tplc="0FBCDD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072"/>
    <w:rsid w:val="00313A78"/>
    <w:rsid w:val="00A572FC"/>
    <w:rsid w:val="00BA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07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0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alaska03</dc:creator>
  <cp:lastModifiedBy>alaska03</cp:lastModifiedBy>
  <cp:revision>2</cp:revision>
  <dcterms:created xsi:type="dcterms:W3CDTF">2020-06-03T10:30:00Z</dcterms:created>
  <dcterms:modified xsi:type="dcterms:W3CDTF">2020-06-03T10:33:00Z</dcterms:modified>
</cp:coreProperties>
</file>